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B767" w14:textId="626F23C5" w:rsidR="000F1FA3" w:rsidRPr="000F1FA3" w:rsidRDefault="000F1FA3" w:rsidP="000F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FA3">
        <w:rPr>
          <w:rFonts w:ascii="Times New Roman" w:hAnsi="Times New Roman" w:cs="Times New Roman"/>
          <w:sz w:val="24"/>
          <w:szCs w:val="24"/>
        </w:rPr>
        <w:t>Pielikums Nr. 1</w:t>
      </w:r>
    </w:p>
    <w:p w14:paraId="5CBC240A" w14:textId="39397ABF" w:rsidR="000F1FA3" w:rsidRPr="000F1FA3" w:rsidRDefault="000F1FA3" w:rsidP="000F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FA3">
        <w:rPr>
          <w:rFonts w:ascii="Times New Roman" w:hAnsi="Times New Roman" w:cs="Times New Roman"/>
          <w:sz w:val="24"/>
          <w:szCs w:val="24"/>
        </w:rPr>
        <w:t>Madonas novada pašvaldības domes</w:t>
      </w:r>
    </w:p>
    <w:p w14:paraId="6D26D437" w14:textId="7DA13F61" w:rsidR="000F1FA3" w:rsidRPr="000F1FA3" w:rsidRDefault="000F1FA3" w:rsidP="000F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FA3">
        <w:rPr>
          <w:rFonts w:ascii="Times New Roman" w:hAnsi="Times New Roman" w:cs="Times New Roman"/>
          <w:sz w:val="24"/>
          <w:szCs w:val="24"/>
        </w:rPr>
        <w:t>22.11.2022. lēmumam Nr. 731</w:t>
      </w:r>
    </w:p>
    <w:p w14:paraId="2E09749C" w14:textId="2E3C0381" w:rsidR="000F1FA3" w:rsidRDefault="000F1FA3" w:rsidP="000F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FA3">
        <w:rPr>
          <w:rFonts w:ascii="Times New Roman" w:hAnsi="Times New Roman" w:cs="Times New Roman"/>
          <w:sz w:val="24"/>
          <w:szCs w:val="24"/>
        </w:rPr>
        <w:t>(Prot. Nr. 26, 6. p.)</w:t>
      </w:r>
    </w:p>
    <w:p w14:paraId="4F5F3C1C" w14:textId="77777777" w:rsidR="000F1FA3" w:rsidRPr="000F1FA3" w:rsidRDefault="000F1FA3" w:rsidP="000F1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780FEC" w14:textId="4E48695B" w:rsidR="009F59B6" w:rsidRPr="00335080" w:rsidRDefault="009F59B6" w:rsidP="009F5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80">
        <w:rPr>
          <w:rFonts w:ascii="Times New Roman" w:hAnsi="Times New Roman" w:cs="Times New Roman"/>
          <w:b/>
          <w:sz w:val="24"/>
          <w:szCs w:val="24"/>
        </w:rPr>
        <w:t>Informācija par nomas objek</w:t>
      </w:r>
      <w:r w:rsidR="00E97F1F">
        <w:rPr>
          <w:rFonts w:ascii="Times New Roman" w:hAnsi="Times New Roman" w:cs="Times New Roman"/>
          <w:b/>
          <w:sz w:val="24"/>
          <w:szCs w:val="24"/>
        </w:rPr>
        <w:t>tu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9F59B6" w:rsidRPr="00335080" w14:paraId="0D51D018" w14:textId="77777777" w:rsidTr="00E708C8">
        <w:tc>
          <w:tcPr>
            <w:tcW w:w="2547" w:type="dxa"/>
          </w:tcPr>
          <w:p w14:paraId="0E07BFC8" w14:textId="77777777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adrese</w:t>
            </w:r>
          </w:p>
        </w:tc>
        <w:tc>
          <w:tcPr>
            <w:tcW w:w="6797" w:type="dxa"/>
          </w:tcPr>
          <w:p w14:paraId="5A5516A0" w14:textId="0A1AACB3" w:rsidR="009F59B6" w:rsidRPr="00335080" w:rsidRDefault="004B76DA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Kārļa iela 12, Sauleskalns, Bērzaunes</w:t>
            </w:r>
            <w:r w:rsidR="000F3321">
              <w:rPr>
                <w:rFonts w:ascii="Times New Roman" w:hAnsi="Times New Roman" w:cs="Times New Roman"/>
                <w:sz w:val="24"/>
                <w:szCs w:val="24"/>
              </w:rPr>
              <w:t xml:space="preserve"> pagasts, </w:t>
            </w:r>
            <w:r w:rsidR="009F59B6" w:rsidRPr="00335080">
              <w:rPr>
                <w:rFonts w:ascii="Times New Roman" w:hAnsi="Times New Roman" w:cs="Times New Roman"/>
                <w:sz w:val="24"/>
                <w:szCs w:val="24"/>
              </w:rPr>
              <w:t>Madonas novads</w:t>
            </w:r>
          </w:p>
        </w:tc>
      </w:tr>
      <w:tr w:rsidR="009F59B6" w:rsidRPr="00335080" w14:paraId="54F0785B" w14:textId="77777777" w:rsidTr="00E708C8">
        <w:tc>
          <w:tcPr>
            <w:tcW w:w="2547" w:type="dxa"/>
          </w:tcPr>
          <w:p w14:paraId="16A8E5A3" w14:textId="56A6D9DA" w:rsidR="009F59B6" w:rsidRPr="00335080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kadastra </w:t>
            </w:r>
            <w:r w:rsidR="000F3321">
              <w:rPr>
                <w:rFonts w:ascii="Times New Roman" w:hAnsi="Times New Roman" w:cs="Times New Roman"/>
                <w:b/>
                <w:sz w:val="24"/>
                <w:szCs w:val="24"/>
              </w:rPr>
              <w:t>numurs</w:t>
            </w:r>
          </w:p>
        </w:tc>
        <w:tc>
          <w:tcPr>
            <w:tcW w:w="6797" w:type="dxa"/>
          </w:tcPr>
          <w:p w14:paraId="687E6B8A" w14:textId="333A7284" w:rsidR="009F59B6" w:rsidRPr="00335080" w:rsidRDefault="004B76DA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7046 009 0304</w:t>
            </w:r>
          </w:p>
        </w:tc>
      </w:tr>
      <w:tr w:rsidR="009F59B6" w:rsidRPr="00335080" w14:paraId="0E5C8B65" w14:textId="77777777" w:rsidTr="00E708C8">
        <w:tc>
          <w:tcPr>
            <w:tcW w:w="2547" w:type="dxa"/>
          </w:tcPr>
          <w:p w14:paraId="37DEE01E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Galvenais lietošanas veids</w:t>
            </w:r>
          </w:p>
        </w:tc>
        <w:tc>
          <w:tcPr>
            <w:tcW w:w="6797" w:type="dxa"/>
          </w:tcPr>
          <w:p w14:paraId="7C48C28D" w14:textId="6FDB8559" w:rsidR="009F59B6" w:rsidRPr="00335080" w:rsidRDefault="004B76DA" w:rsidP="00E708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Rūpniecības</w:t>
            </w:r>
            <w:r w:rsidR="00B95212">
              <w:rPr>
                <w:rFonts w:ascii="Times New Roman" w:hAnsi="Times New Roman" w:cs="Times New Roman"/>
                <w:sz w:val="24"/>
                <w:szCs w:val="24"/>
              </w:rPr>
              <w:t xml:space="preserve"> teritorijas apbūve</w:t>
            </w:r>
          </w:p>
        </w:tc>
      </w:tr>
      <w:tr w:rsidR="009F59B6" w:rsidRPr="00335080" w14:paraId="5ABBCB3A" w14:textId="77777777" w:rsidTr="00E708C8">
        <w:tc>
          <w:tcPr>
            <w:tcW w:w="2547" w:type="dxa"/>
          </w:tcPr>
          <w:p w14:paraId="0F5C5206" w14:textId="6CD35F64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Nomas objekta nosacītā nomas maksa (</w:t>
            </w:r>
            <w:proofErr w:type="spellStart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  <w:proofErr w:type="spellEnd"/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) par Nomas objekt</w:t>
            </w:r>
            <w:r w:rsidR="000F332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321">
              <w:rPr>
                <w:rFonts w:ascii="Times New Roman" w:hAnsi="Times New Roman" w:cs="Times New Roman"/>
                <w:b/>
                <w:sz w:val="24"/>
                <w:szCs w:val="24"/>
              </w:rPr>
              <w:t>gadā</w:t>
            </w: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(izsoles sākumcena)</w:t>
            </w:r>
          </w:p>
        </w:tc>
        <w:tc>
          <w:tcPr>
            <w:tcW w:w="6797" w:type="dxa"/>
          </w:tcPr>
          <w:p w14:paraId="63C369B9" w14:textId="2D6221CB" w:rsidR="009F59B6" w:rsidRPr="006F11A8" w:rsidRDefault="000F3321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4B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(</w:t>
            </w:r>
            <w:r w:rsidR="004B76DA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simti euro,00 centi) gadā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neieskaitot PVN </w:t>
            </w:r>
          </w:p>
        </w:tc>
      </w:tr>
      <w:tr w:rsidR="009F59B6" w:rsidRPr="00335080" w14:paraId="51D567D1" w14:textId="77777777" w:rsidTr="00E708C8">
        <w:tc>
          <w:tcPr>
            <w:tcW w:w="2547" w:type="dxa"/>
          </w:tcPr>
          <w:p w14:paraId="717054EC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Izsoles solis par nomas maksu mēnesī</w:t>
            </w:r>
          </w:p>
        </w:tc>
        <w:tc>
          <w:tcPr>
            <w:tcW w:w="6797" w:type="dxa"/>
          </w:tcPr>
          <w:p w14:paraId="7D76CE4D" w14:textId="7CA285A4" w:rsidR="009F59B6" w:rsidRPr="006F11A8" w:rsidRDefault="00C0573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 </w:t>
            </w:r>
            <w:r w:rsidR="00FB78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7849">
              <w:rPr>
                <w:rFonts w:ascii="Times New Roman" w:hAnsi="Times New Roman" w:cs="Times New Roman"/>
                <w:sz w:val="24"/>
                <w:szCs w:val="24"/>
              </w:rPr>
              <w:t>desm</w:t>
            </w:r>
            <w:r w:rsidR="007557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B78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centi)</w:t>
            </w:r>
          </w:p>
        </w:tc>
      </w:tr>
      <w:tr w:rsidR="009F59B6" w:rsidRPr="00335080" w14:paraId="4240A30E" w14:textId="77777777" w:rsidTr="00E708C8">
        <w:tc>
          <w:tcPr>
            <w:tcW w:w="2547" w:type="dxa"/>
          </w:tcPr>
          <w:p w14:paraId="02FCA2E8" w14:textId="77777777" w:rsidR="009F59B6" w:rsidRPr="006F11A8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1A8">
              <w:rPr>
                <w:rFonts w:ascii="Times New Roman" w:hAnsi="Times New Roman" w:cs="Times New Roman"/>
                <w:b/>
                <w:sz w:val="24"/>
                <w:szCs w:val="24"/>
              </w:rPr>
              <w:t>Iznomāšanas termiņš</w:t>
            </w:r>
          </w:p>
        </w:tc>
        <w:tc>
          <w:tcPr>
            <w:tcW w:w="6797" w:type="dxa"/>
          </w:tcPr>
          <w:p w14:paraId="310259ED" w14:textId="42E624CA" w:rsidR="009F59B6" w:rsidRPr="006F11A8" w:rsidRDefault="00C0573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59B6" w:rsidRPr="006F11A8">
              <w:rPr>
                <w:rFonts w:ascii="Times New Roman" w:hAnsi="Times New Roman" w:cs="Times New Roman"/>
                <w:sz w:val="24"/>
                <w:szCs w:val="24"/>
              </w:rPr>
              <w:t xml:space="preserve"> gadi</w:t>
            </w:r>
          </w:p>
        </w:tc>
      </w:tr>
      <w:tr w:rsidR="009F59B6" w:rsidRPr="00335080" w14:paraId="242725FA" w14:textId="77777777" w:rsidTr="00E708C8">
        <w:tc>
          <w:tcPr>
            <w:tcW w:w="2547" w:type="dxa"/>
          </w:tcPr>
          <w:p w14:paraId="44BC2548" w14:textId="17D916D1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nomas objekt</w:t>
            </w:r>
            <w:r w:rsidR="00C0573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6797" w:type="dxa"/>
          </w:tcPr>
          <w:p w14:paraId="33849AF3" w14:textId="223E4F0C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Nekustamais īpašums sastāv no viena zemesgabala ar kopējo platību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0,1680 ha, kadastra apzīmējums 7046 009 0298.</w:t>
            </w:r>
          </w:p>
          <w:p w14:paraId="01393AEA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Objekts atrodas Madonas novada Bērzaunes pagastā, Sauleskalna</w:t>
            </w:r>
          </w:p>
          <w:p w14:paraId="10B0A96F" w14:textId="6CD4730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ciemā, ciema austrumu daļā, pie nelielās Kārļa ielas, rūpniecības apbūves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teritorijā.</w:t>
            </w:r>
          </w:p>
          <w:p w14:paraId="61B97E17" w14:textId="6460D2AA" w:rsidR="009F59B6" w:rsidRPr="00EB3C09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Tuvākajā apkārtnē atrodas ar ražošanu saistītas būves – angāri.</w:t>
            </w:r>
          </w:p>
        </w:tc>
      </w:tr>
      <w:tr w:rsidR="009F59B6" w:rsidRPr="00335080" w14:paraId="4F105C1B" w14:textId="77777777" w:rsidTr="00E708C8">
        <w:tc>
          <w:tcPr>
            <w:tcW w:w="2547" w:type="dxa"/>
          </w:tcPr>
          <w:p w14:paraId="0CE8B7B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Cita informācija par nomas objektu</w:t>
            </w:r>
          </w:p>
        </w:tc>
        <w:tc>
          <w:tcPr>
            <w:tcW w:w="6797" w:type="dxa"/>
          </w:tcPr>
          <w:p w14:paraId="740E3589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1. Ekspluatācijas aizsargjoslas teritorija ap ūdensvadu, kas atrodas</w:t>
            </w:r>
          </w:p>
          <w:p w14:paraId="6028B87C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līdz 2 m dziļumam – 0,0584 ha;</w:t>
            </w:r>
          </w:p>
          <w:p w14:paraId="153A66A9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2. Ekspluatācijas aizsargjoslas teritorija gar pašteces kanalizācijas</w:t>
            </w:r>
          </w:p>
          <w:p w14:paraId="7C810D4D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vadu – 0,0268 ha;</w:t>
            </w:r>
          </w:p>
          <w:p w14:paraId="7DE82DBE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3. Ekspluatācijas aizsargjoslas teritorija gar ielu vai ceļu – sarkanā</w:t>
            </w:r>
          </w:p>
          <w:p w14:paraId="4F2FCC15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līnija – 0,0003 ha;</w:t>
            </w:r>
          </w:p>
          <w:p w14:paraId="77B5176B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4. Ekspluatācijas aizsargjoslas teritorija gar elektrisko tīklu kabeļu</w:t>
            </w:r>
          </w:p>
          <w:p w14:paraId="7950633F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līniju – 0,0001 ha;</w:t>
            </w:r>
          </w:p>
          <w:p w14:paraId="1BFC6000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5. Ekspluatācijas aizsargjoslas teritorija gar elektrisko tīklu kabeļu</w:t>
            </w:r>
          </w:p>
          <w:p w14:paraId="3BFB9A12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līniju – 0,0000 ha;</w:t>
            </w:r>
          </w:p>
          <w:p w14:paraId="3E52759D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6. Ekspluatācijas aizsargjoslas teritorija gar elektrisko tīklu kabeļu</w:t>
            </w:r>
          </w:p>
          <w:p w14:paraId="7C76D00A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līniju – 0,0001 ha;</w:t>
            </w:r>
          </w:p>
          <w:p w14:paraId="7517FED3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7. Ekspluatācijas aizsargjoslas teritorija gar elektrisko tīklu kabeļu</w:t>
            </w:r>
          </w:p>
          <w:p w14:paraId="3497D3C6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līniju – 0,0024 ha;</w:t>
            </w:r>
          </w:p>
          <w:p w14:paraId="3FA414CB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8. Ekspluatācijas aizsargjoslas teritorija gar pazemes siltumvadu</w:t>
            </w:r>
          </w:p>
          <w:p w14:paraId="14BE7CA0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siltumapgādes iekārtu un būvi – 0,0181 ha;</w:t>
            </w:r>
          </w:p>
          <w:p w14:paraId="6ABFC789" w14:textId="77777777" w:rsidR="004B76DA" w:rsidRPr="004B76DA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9. Aizsargājamo apvidus teritorija ja tā nav iedalīta funkcionālajās</w:t>
            </w:r>
          </w:p>
          <w:p w14:paraId="4B7FE670" w14:textId="77777777" w:rsidR="009F59B6" w:rsidRDefault="004B76DA" w:rsidP="004B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zonās – 0,1680 ha.</w:t>
            </w:r>
          </w:p>
          <w:p w14:paraId="56DBF344" w14:textId="0F32FAB2" w:rsidR="00AB6C13" w:rsidRPr="00EB3C09" w:rsidRDefault="00AB6C13" w:rsidP="00AB6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ugunsdzēsības rezervuāriem un akām jānodrošina brīva piekļuve, teritorijā virs tiem nedrīkst novietot materiālu krautnes, iekārtas, transportlīdzekļus </w:t>
            </w:r>
            <w:r w:rsidRPr="00AB6C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ilgstošai</w:t>
            </w:r>
            <w:r w:rsidRPr="00AB6C13">
              <w:rPr>
                <w:rFonts w:ascii="Times New Roman" w:hAnsi="Times New Roman" w:cs="Times New Roman"/>
                <w:sz w:val="24"/>
                <w:szCs w:val="24"/>
              </w:rPr>
              <w:t xml:space="preserve"> stāvēšanai un veikt būvdarbus.</w:t>
            </w:r>
          </w:p>
        </w:tc>
      </w:tr>
      <w:tr w:rsidR="009F59B6" w:rsidRPr="00335080" w14:paraId="1250C49A" w14:textId="77777777" w:rsidTr="00E708C8">
        <w:tc>
          <w:tcPr>
            <w:tcW w:w="2547" w:type="dxa"/>
          </w:tcPr>
          <w:p w14:paraId="62EC6D34" w14:textId="77777777" w:rsidR="009F59B6" w:rsidRPr="007557C6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C6">
              <w:rPr>
                <w:rFonts w:ascii="Times New Roman" w:hAnsi="Times New Roman" w:cs="Times New Roman"/>
                <w:b/>
                <w:sz w:val="24"/>
                <w:szCs w:val="24"/>
              </w:rPr>
              <w:t>Tiesības nodot nomas objektu vai tā daļu apakšnomā</w:t>
            </w:r>
          </w:p>
        </w:tc>
        <w:tc>
          <w:tcPr>
            <w:tcW w:w="6797" w:type="dxa"/>
          </w:tcPr>
          <w:p w14:paraId="23266080" w14:textId="461CE99B" w:rsidR="009F59B6" w:rsidRPr="007557C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Nomnieks </w:t>
            </w:r>
            <w:r w:rsidR="00D819AD"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tiesīgs nodot Objekt</w:t>
            </w:r>
            <w:r w:rsidR="00D819AD"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apakšnomā</w:t>
            </w:r>
            <w:r w:rsidRPr="007557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F59B6" w:rsidRPr="00335080" w14:paraId="66095F10" w14:textId="77777777" w:rsidTr="00E708C8">
        <w:tc>
          <w:tcPr>
            <w:tcW w:w="2547" w:type="dxa"/>
          </w:tcPr>
          <w:p w14:paraId="3F9300F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Citi iznomāšanas noteikumi</w:t>
            </w:r>
          </w:p>
        </w:tc>
        <w:tc>
          <w:tcPr>
            <w:tcW w:w="6797" w:type="dxa"/>
          </w:tcPr>
          <w:p w14:paraId="587A472D" w14:textId="093276EC" w:rsidR="009F59B6" w:rsidRPr="002631A5" w:rsidRDefault="009F59B6" w:rsidP="0026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5047062" w14:textId="77777777" w:rsidTr="00E708C8">
        <w:tc>
          <w:tcPr>
            <w:tcW w:w="2547" w:type="dxa"/>
          </w:tcPr>
          <w:p w14:paraId="1090E13A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veids</w:t>
            </w:r>
          </w:p>
        </w:tc>
        <w:tc>
          <w:tcPr>
            <w:tcW w:w="6797" w:type="dxa"/>
          </w:tcPr>
          <w:p w14:paraId="211D1D94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Mutiska izsole ar augšupejošu soli.</w:t>
            </w:r>
          </w:p>
        </w:tc>
      </w:tr>
      <w:tr w:rsidR="009F59B6" w:rsidRPr="00335080" w14:paraId="19CF6F71" w14:textId="77777777" w:rsidTr="00E708C8">
        <w:tc>
          <w:tcPr>
            <w:tcW w:w="2547" w:type="dxa"/>
          </w:tcPr>
          <w:p w14:paraId="46585397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tiesību pretendentu pieteikumu iesniegšanas termiņš</w:t>
            </w:r>
          </w:p>
        </w:tc>
        <w:tc>
          <w:tcPr>
            <w:tcW w:w="6797" w:type="dxa"/>
          </w:tcPr>
          <w:p w14:paraId="458BA89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Līdz ___________________plkst._______________________</w:t>
            </w:r>
          </w:p>
        </w:tc>
      </w:tr>
      <w:tr w:rsidR="009F59B6" w:rsidRPr="00335080" w14:paraId="366F54F7" w14:textId="77777777" w:rsidTr="00E708C8">
        <w:tc>
          <w:tcPr>
            <w:tcW w:w="2547" w:type="dxa"/>
          </w:tcPr>
          <w:p w14:paraId="45F2F993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iesniegšanas vieta</w:t>
            </w:r>
          </w:p>
        </w:tc>
        <w:tc>
          <w:tcPr>
            <w:tcW w:w="6797" w:type="dxa"/>
          </w:tcPr>
          <w:p w14:paraId="155D46BC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Madonas novada centrālās administrācijas Lietvedības nodaļā, Saieta laukums 1, Madona, Madonas novads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nosūtot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elektroniski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parakstītu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EB3C09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/>
                </w:rPr>
                <w:t>pasts@madona.lv</w:t>
              </w:r>
            </w:hyperlink>
            <w:r w:rsidRPr="00EB3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F59B6" w:rsidRPr="00335080" w14:paraId="79EC83EE" w14:textId="77777777" w:rsidTr="00E708C8">
        <w:tc>
          <w:tcPr>
            <w:tcW w:w="2547" w:type="dxa"/>
          </w:tcPr>
          <w:p w14:paraId="681B6A2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Pieteikumu reģistrēšanas kārtība</w:t>
            </w:r>
          </w:p>
        </w:tc>
        <w:tc>
          <w:tcPr>
            <w:tcW w:w="6797" w:type="dxa"/>
          </w:tcPr>
          <w:p w14:paraId="7EC580D6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Pieteikumu saņemšanas secībā.</w:t>
            </w:r>
          </w:p>
        </w:tc>
      </w:tr>
      <w:tr w:rsidR="009F59B6" w:rsidRPr="00335080" w14:paraId="438B6F48" w14:textId="77777777" w:rsidTr="00E708C8">
        <w:tc>
          <w:tcPr>
            <w:tcW w:w="2547" w:type="dxa"/>
          </w:tcPr>
          <w:p w14:paraId="018E3AC6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datums un laiks</w:t>
            </w:r>
          </w:p>
        </w:tc>
        <w:tc>
          <w:tcPr>
            <w:tcW w:w="6797" w:type="dxa"/>
          </w:tcPr>
          <w:p w14:paraId="2C680DA6" w14:textId="5615F328" w:rsidR="009F59B6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3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. gada _____________</w:t>
            </w:r>
            <w:r w:rsidR="0026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17467" w14:textId="20064A96" w:rsidR="00E64B50" w:rsidRPr="00EB3C09" w:rsidRDefault="00E64B50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9B6" w:rsidRPr="00335080" w14:paraId="7BC9ACA2" w14:textId="77777777" w:rsidTr="00E708C8">
        <w:tc>
          <w:tcPr>
            <w:tcW w:w="2547" w:type="dxa"/>
          </w:tcPr>
          <w:p w14:paraId="5738F69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Izsoles norises vieta</w:t>
            </w:r>
          </w:p>
        </w:tc>
        <w:tc>
          <w:tcPr>
            <w:tcW w:w="6797" w:type="dxa"/>
          </w:tcPr>
          <w:p w14:paraId="3F5A06F5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centrālā administrācija, Saieta laukums 1, Madona, Madonas novads, 1. stāva apspriežu zāle.</w:t>
            </w:r>
          </w:p>
        </w:tc>
      </w:tr>
      <w:tr w:rsidR="009F59B6" w:rsidRPr="00335080" w14:paraId="28D1746C" w14:textId="77777777" w:rsidTr="00E708C8">
        <w:tc>
          <w:tcPr>
            <w:tcW w:w="2547" w:type="dxa"/>
          </w:tcPr>
          <w:p w14:paraId="02F0B592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Nomas objekta apskates vieta un laiks</w:t>
            </w:r>
          </w:p>
        </w:tc>
        <w:tc>
          <w:tcPr>
            <w:tcW w:w="6797" w:type="dxa"/>
          </w:tcPr>
          <w:p w14:paraId="6772591C" w14:textId="6BACC389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Iepriekš vienojoties pa tālruni ar </w:t>
            </w:r>
            <w:r w:rsidR="004B76DA">
              <w:rPr>
                <w:rFonts w:ascii="Times New Roman" w:hAnsi="Times New Roman" w:cs="Times New Roman"/>
                <w:sz w:val="24"/>
                <w:szCs w:val="24"/>
              </w:rPr>
              <w:t>Bērzaunes</w:t>
            </w:r>
            <w:r w:rsidR="002631A5">
              <w:rPr>
                <w:rFonts w:ascii="Times New Roman" w:hAnsi="Times New Roman" w:cs="Times New Roman"/>
                <w:sz w:val="24"/>
                <w:szCs w:val="24"/>
              </w:rPr>
              <w:t xml:space="preserve"> pagasta pārvaldes vadītāju </w:t>
            </w:r>
            <w:r w:rsidR="004B76DA">
              <w:rPr>
                <w:rFonts w:ascii="Times New Roman" w:hAnsi="Times New Roman" w:cs="Times New Roman"/>
                <w:sz w:val="24"/>
                <w:szCs w:val="24"/>
              </w:rPr>
              <w:t>Edgaru Lāci</w:t>
            </w:r>
            <w:r w:rsidR="00D819AD">
              <w:rPr>
                <w:rFonts w:ascii="Times New Roman" w:hAnsi="Times New Roman" w:cs="Times New Roman"/>
                <w:sz w:val="24"/>
                <w:szCs w:val="24"/>
              </w:rPr>
              <w:t>, tālrunis +</w:t>
            </w:r>
            <w:r w:rsidR="00E97F1F">
              <w:rPr>
                <w:rFonts w:ascii="Times New Roman" w:hAnsi="Times New Roman" w:cs="Times New Roman"/>
                <w:sz w:val="24"/>
                <w:szCs w:val="24"/>
              </w:rPr>
              <w:t xml:space="preserve">371 </w:t>
            </w:r>
            <w:r w:rsidR="004B76DA" w:rsidRPr="004B76DA">
              <w:rPr>
                <w:rFonts w:ascii="Times New Roman" w:hAnsi="Times New Roman" w:cs="Times New Roman"/>
                <w:sz w:val="24"/>
                <w:szCs w:val="24"/>
              </w:rPr>
              <w:t>20249112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9B6" w:rsidRPr="00335080" w14:paraId="46D4699A" w14:textId="77777777" w:rsidTr="00E708C8">
        <w:tc>
          <w:tcPr>
            <w:tcW w:w="2547" w:type="dxa"/>
          </w:tcPr>
          <w:p w14:paraId="446ACA1E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Iznomātājs</w:t>
            </w:r>
          </w:p>
        </w:tc>
        <w:tc>
          <w:tcPr>
            <w:tcW w:w="6797" w:type="dxa"/>
          </w:tcPr>
          <w:p w14:paraId="4FD8AF93" w14:textId="77777777" w:rsidR="009F59B6" w:rsidRPr="00EB3C09" w:rsidRDefault="009F59B6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sz w:val="24"/>
                <w:szCs w:val="24"/>
              </w:rPr>
              <w:t>Madonas novada pašvaldība, reģistrācijas Nr. 90000054572, juridiskā adrese Saieta laukums 1, Madona, Madonas novads.</w:t>
            </w:r>
          </w:p>
        </w:tc>
      </w:tr>
      <w:tr w:rsidR="009F59B6" w14:paraId="3814B0EB" w14:textId="77777777" w:rsidTr="00E708C8">
        <w:tc>
          <w:tcPr>
            <w:tcW w:w="2547" w:type="dxa"/>
          </w:tcPr>
          <w:p w14:paraId="5DE4128F" w14:textId="77777777" w:rsidR="009F59B6" w:rsidRPr="00EB3C09" w:rsidRDefault="009F59B6" w:rsidP="00E7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Kontaktpersonas (vārds, uzvārds, tālrunis, </w:t>
            </w:r>
            <w:proofErr w:type="spellStart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epasts</w:t>
            </w:r>
            <w:proofErr w:type="spellEnd"/>
            <w:r w:rsidRPr="00EB3C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97" w:type="dxa"/>
          </w:tcPr>
          <w:p w14:paraId="15E97405" w14:textId="3D086EF3" w:rsidR="009F59B6" w:rsidRPr="00EB3C09" w:rsidRDefault="004B76DA" w:rsidP="00E7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Edgars Lācis</w:t>
            </w:r>
            <w:r w:rsidR="009F59B6"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, tālrunis +371 </w:t>
            </w:r>
            <w:r w:rsidRPr="004B76DA">
              <w:rPr>
                <w:rFonts w:ascii="Times New Roman" w:hAnsi="Times New Roman" w:cs="Times New Roman"/>
                <w:sz w:val="24"/>
                <w:szCs w:val="24"/>
              </w:rPr>
              <w:t>20249112</w:t>
            </w:r>
            <w:r w:rsidR="009F59B6"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, e-pasts: </w:t>
            </w:r>
            <w:hyperlink r:id="rId6" w:history="1">
              <w:r w:rsidRPr="00D0224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D02242">
                <w:rPr>
                  <w:rStyle w:val="Hipersaite"/>
                </w:rPr>
                <w:t>dgars.lacis</w:t>
              </w:r>
              <w:r w:rsidRPr="00D02242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@madona.lv</w:t>
              </w:r>
            </w:hyperlink>
            <w:r w:rsidR="009F59B6" w:rsidRPr="00EB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D3FDB1" w14:textId="77777777" w:rsidR="009F59B6" w:rsidRPr="000C2FFF" w:rsidRDefault="009F59B6" w:rsidP="009F59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83F7F" w14:textId="77777777" w:rsidR="000C2FFF" w:rsidRPr="009F59B6" w:rsidRDefault="000C2FFF" w:rsidP="009F59B6"/>
    <w:sectPr w:rsidR="000C2FFF" w:rsidRPr="009F59B6" w:rsidSect="000C2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A1945"/>
    <w:multiLevelType w:val="multilevel"/>
    <w:tmpl w:val="D94CC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C2FFF"/>
    <w:rsid w:val="000D7406"/>
    <w:rsid w:val="000F1FA3"/>
    <w:rsid w:val="000F3321"/>
    <w:rsid w:val="0012482D"/>
    <w:rsid w:val="0014572A"/>
    <w:rsid w:val="001474AD"/>
    <w:rsid w:val="00191150"/>
    <w:rsid w:val="001B3577"/>
    <w:rsid w:val="00221126"/>
    <w:rsid w:val="002631A5"/>
    <w:rsid w:val="00313BE4"/>
    <w:rsid w:val="00335080"/>
    <w:rsid w:val="00342B5A"/>
    <w:rsid w:val="0035549A"/>
    <w:rsid w:val="003A7AF3"/>
    <w:rsid w:val="003C612C"/>
    <w:rsid w:val="004635BE"/>
    <w:rsid w:val="004B76DA"/>
    <w:rsid w:val="004D79B4"/>
    <w:rsid w:val="00517F8B"/>
    <w:rsid w:val="00634B50"/>
    <w:rsid w:val="00696EF1"/>
    <w:rsid w:val="006B4238"/>
    <w:rsid w:val="006F11A8"/>
    <w:rsid w:val="007557C6"/>
    <w:rsid w:val="0075776A"/>
    <w:rsid w:val="007949EA"/>
    <w:rsid w:val="007E54C4"/>
    <w:rsid w:val="0082313E"/>
    <w:rsid w:val="00833BF5"/>
    <w:rsid w:val="00867346"/>
    <w:rsid w:val="00875E9B"/>
    <w:rsid w:val="008841B1"/>
    <w:rsid w:val="008C178C"/>
    <w:rsid w:val="008D3A91"/>
    <w:rsid w:val="00910E4F"/>
    <w:rsid w:val="00915AD4"/>
    <w:rsid w:val="00972105"/>
    <w:rsid w:val="0098779C"/>
    <w:rsid w:val="009B194A"/>
    <w:rsid w:val="009B4FD5"/>
    <w:rsid w:val="009F59B6"/>
    <w:rsid w:val="00AB3514"/>
    <w:rsid w:val="00AB6C13"/>
    <w:rsid w:val="00AC0D06"/>
    <w:rsid w:val="00AF16FA"/>
    <w:rsid w:val="00B7609D"/>
    <w:rsid w:val="00B95212"/>
    <w:rsid w:val="00BD1677"/>
    <w:rsid w:val="00C05736"/>
    <w:rsid w:val="00C41031"/>
    <w:rsid w:val="00C72CE7"/>
    <w:rsid w:val="00CC09D8"/>
    <w:rsid w:val="00D433B9"/>
    <w:rsid w:val="00D819AD"/>
    <w:rsid w:val="00DF3EF5"/>
    <w:rsid w:val="00E271EE"/>
    <w:rsid w:val="00E64B50"/>
    <w:rsid w:val="00E97F1F"/>
    <w:rsid w:val="00EB3C09"/>
    <w:rsid w:val="00F9260C"/>
    <w:rsid w:val="00FB7849"/>
    <w:rsid w:val="00FE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BAA1"/>
  <w15:chartTrackingRefBased/>
  <w15:docId w15:val="{32367BC5-D613-4981-B105-D0EFD16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59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B423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B3577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B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gars.lacis@madona.lv" TargetMode="External"/><Relationship Id="rId5" Type="http://schemas.openxmlformats.org/officeDocument/2006/relationships/hyperlink" Target="mailto:pasts@madon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2</cp:revision>
  <dcterms:created xsi:type="dcterms:W3CDTF">2022-11-23T09:36:00Z</dcterms:created>
  <dcterms:modified xsi:type="dcterms:W3CDTF">2022-11-23T09:36:00Z</dcterms:modified>
</cp:coreProperties>
</file>